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EDBD" w14:textId="77777777" w:rsidR="00EA7DBE" w:rsidRDefault="00EA7DBE" w:rsidP="00EA7DBE">
      <w:r>
        <w:t>If the shoe fits, get another one just like it.</w:t>
      </w:r>
    </w:p>
    <w:p w14:paraId="5538232E" w14:textId="361A11EF" w:rsidR="00EA7DBE" w:rsidRDefault="00EA7DBE" w:rsidP="00EA7DBE">
      <w:r>
        <w:t xml:space="preserve">While the quote above may be correct when referring to shoes (as long as the 'just like it' includes making it for the other foot), it is certainly not applicable to any software or any assessment.  </w:t>
      </w:r>
    </w:p>
    <w:p w14:paraId="1C56AEF8" w14:textId="114935A4" w:rsidR="00EA7DBE" w:rsidRDefault="00EA7DBE" w:rsidP="00EA7DBE">
      <w:r>
        <w:t xml:space="preserve">This came up in a different context a couple of days ago </w:t>
      </w:r>
      <w:proofErr w:type="gramStart"/>
      <w:r>
        <w:t>with regard to</w:t>
      </w:r>
      <w:proofErr w:type="gramEnd"/>
      <w:r>
        <w:t xml:space="preserve"> documentation. A solution that was provided for one document was ported to another without consideration of the differences.</w:t>
      </w:r>
    </w:p>
    <w:p w14:paraId="5AD92C73" w14:textId="49FC53CB" w:rsidR="00EA7DBE" w:rsidRDefault="00EA7DBE" w:rsidP="00EA7DBE">
      <w:r>
        <w:t>Each project has many unique characteristics (otherwise we could simply grab an existing solution and implement it without concern) so every assessment will be different. Each assessment will return a different answer and nothing other should be assumed. Every situation is not only dependent on the technology being us</w:t>
      </w:r>
      <w:r w:rsidR="009328CB">
        <w:t>ed but also the selected design usually driven by market considerations.</w:t>
      </w:r>
    </w:p>
    <w:p w14:paraId="2519CCDC" w14:textId="77777777" w:rsidR="005D092F" w:rsidRDefault="00EA7DBE" w:rsidP="00EA7DBE">
      <w:r>
        <w:t xml:space="preserve">NVP's assessments are crafted with that consideration in mind. Every situation is unique and the assessment process allows for that.  There are no preconceived notions.  </w:t>
      </w:r>
      <w:r>
        <w:cr/>
      </w:r>
    </w:p>
    <w:p w14:paraId="503F55A5" w14:textId="7DD99150" w:rsidR="00BD5EF2" w:rsidRDefault="00BD5EF2" w:rsidP="00EA7DBE">
      <w:r>
        <w:rPr>
          <w:noProof/>
        </w:rPr>
        <w:drawing>
          <wp:inline distT="0" distB="0" distL="0" distR="0" wp14:anchorId="04F161C6" wp14:editId="34226271">
            <wp:extent cx="5943600" cy="3963670"/>
            <wp:effectExtent l="0" t="0" r="0" b="0"/>
            <wp:docPr id="123412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3670"/>
                    </a:xfrm>
                    <a:prstGeom prst="rect">
                      <a:avLst/>
                    </a:prstGeom>
                    <a:noFill/>
                    <a:ln>
                      <a:noFill/>
                    </a:ln>
                  </pic:spPr>
                </pic:pic>
              </a:graphicData>
            </a:graphic>
          </wp:inline>
        </w:drawing>
      </w:r>
    </w:p>
    <w:sectPr w:rsidR="00BD5E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BE"/>
    <w:rsid w:val="004B0371"/>
    <w:rsid w:val="005D092F"/>
    <w:rsid w:val="007C275A"/>
    <w:rsid w:val="009328CB"/>
    <w:rsid w:val="00BD5EF2"/>
    <w:rsid w:val="00C33ABD"/>
    <w:rsid w:val="00DE497F"/>
    <w:rsid w:val="00EA7DBE"/>
    <w:rsid w:val="00FB5236"/>
    <w:rsid w:val="00FC35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FDE7"/>
  <w15:chartTrackingRefBased/>
  <w15:docId w15:val="{535C474E-6789-440D-9FBD-F60C1A47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DBE"/>
    <w:rPr>
      <w:rFonts w:eastAsiaTheme="majorEastAsia" w:cstheme="majorBidi"/>
      <w:color w:val="272727" w:themeColor="text1" w:themeTint="D8"/>
    </w:rPr>
  </w:style>
  <w:style w:type="paragraph" w:styleId="Title">
    <w:name w:val="Title"/>
    <w:basedOn w:val="Normal"/>
    <w:next w:val="Normal"/>
    <w:link w:val="TitleChar"/>
    <w:uiPriority w:val="10"/>
    <w:qFormat/>
    <w:rsid w:val="00EA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DBE"/>
    <w:pPr>
      <w:spacing w:before="160"/>
      <w:jc w:val="center"/>
    </w:pPr>
    <w:rPr>
      <w:i/>
      <w:iCs/>
      <w:color w:val="404040" w:themeColor="text1" w:themeTint="BF"/>
    </w:rPr>
  </w:style>
  <w:style w:type="character" w:customStyle="1" w:styleId="QuoteChar">
    <w:name w:val="Quote Char"/>
    <w:basedOn w:val="DefaultParagraphFont"/>
    <w:link w:val="Quote"/>
    <w:uiPriority w:val="29"/>
    <w:rsid w:val="00EA7DBE"/>
    <w:rPr>
      <w:i/>
      <w:iCs/>
      <w:color w:val="404040" w:themeColor="text1" w:themeTint="BF"/>
    </w:rPr>
  </w:style>
  <w:style w:type="paragraph" w:styleId="ListParagraph">
    <w:name w:val="List Paragraph"/>
    <w:basedOn w:val="Normal"/>
    <w:uiPriority w:val="34"/>
    <w:qFormat/>
    <w:rsid w:val="00EA7DBE"/>
    <w:pPr>
      <w:ind w:left="720"/>
      <w:contextualSpacing/>
    </w:pPr>
  </w:style>
  <w:style w:type="character" w:styleId="IntenseEmphasis">
    <w:name w:val="Intense Emphasis"/>
    <w:basedOn w:val="DefaultParagraphFont"/>
    <w:uiPriority w:val="21"/>
    <w:qFormat/>
    <w:rsid w:val="00EA7DBE"/>
    <w:rPr>
      <w:i/>
      <w:iCs/>
      <w:color w:val="0F4761" w:themeColor="accent1" w:themeShade="BF"/>
    </w:rPr>
  </w:style>
  <w:style w:type="paragraph" w:styleId="IntenseQuote">
    <w:name w:val="Intense Quote"/>
    <w:basedOn w:val="Normal"/>
    <w:next w:val="Normal"/>
    <w:link w:val="IntenseQuoteChar"/>
    <w:uiPriority w:val="30"/>
    <w:qFormat/>
    <w:rsid w:val="00EA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DBE"/>
    <w:rPr>
      <w:i/>
      <w:iCs/>
      <w:color w:val="0F4761" w:themeColor="accent1" w:themeShade="BF"/>
    </w:rPr>
  </w:style>
  <w:style w:type="character" w:styleId="IntenseReference">
    <w:name w:val="Intense Reference"/>
    <w:basedOn w:val="DefaultParagraphFont"/>
    <w:uiPriority w:val="32"/>
    <w:qFormat/>
    <w:rsid w:val="00EA7D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164</Words>
  <Characters>847</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Price-Jones</dc:creator>
  <cp:keywords/>
  <dc:description/>
  <cp:lastModifiedBy>Neil Price-Jones</cp:lastModifiedBy>
  <cp:revision>3</cp:revision>
  <dcterms:created xsi:type="dcterms:W3CDTF">2026-01-29T18:42:00Z</dcterms:created>
  <dcterms:modified xsi:type="dcterms:W3CDTF">2026-02-06T17:31:00Z</dcterms:modified>
</cp:coreProperties>
</file>